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3B" w:rsidRPr="00DD36BA" w:rsidRDefault="0001093B" w:rsidP="000E3C2A">
      <w:pPr>
        <w:spacing w:line="360" w:lineRule="auto"/>
        <w:jc w:val="right"/>
        <w:rPr>
          <w:rFonts w:ascii="Times New Roman" w:hAnsi="Times New Roman" w:cs="Times New Roman"/>
        </w:rPr>
      </w:pPr>
      <w:r w:rsidRPr="00DD36BA">
        <w:rPr>
          <w:rFonts w:ascii="Times New Roman" w:hAnsi="Times New Roman" w:cs="Times New Roman"/>
        </w:rPr>
        <w:t>Acta N° 14</w:t>
      </w:r>
    </w:p>
    <w:p w:rsidR="0001093B" w:rsidRPr="00DD36BA" w:rsidRDefault="0001093B" w:rsidP="000E3C2A">
      <w:pPr>
        <w:spacing w:line="360" w:lineRule="auto"/>
        <w:jc w:val="right"/>
        <w:rPr>
          <w:rFonts w:ascii="Times New Roman" w:hAnsi="Times New Roman" w:cs="Times New Roman"/>
        </w:rPr>
      </w:pPr>
      <w:r w:rsidRPr="00DD36BA">
        <w:rPr>
          <w:rFonts w:ascii="Times New Roman" w:hAnsi="Times New Roman" w:cs="Times New Roman"/>
        </w:rPr>
        <w:t>Santa Fe, 02 de mayo d</w:t>
      </w:r>
      <w:r w:rsidR="001662BF" w:rsidRPr="00DD36BA">
        <w:rPr>
          <w:rFonts w:ascii="Times New Roman" w:hAnsi="Times New Roman" w:cs="Times New Roman"/>
        </w:rPr>
        <w:t>e</w:t>
      </w:r>
      <w:r w:rsidRPr="00DD36BA">
        <w:rPr>
          <w:rFonts w:ascii="Times New Roman" w:hAnsi="Times New Roman" w:cs="Times New Roman"/>
        </w:rPr>
        <w:t xml:space="preserve"> 2019</w:t>
      </w:r>
    </w:p>
    <w:p w:rsidR="007B24F4" w:rsidRPr="00DD36BA" w:rsidRDefault="007B24F4" w:rsidP="000E3C2A">
      <w:pPr>
        <w:spacing w:line="360" w:lineRule="auto"/>
        <w:jc w:val="both"/>
        <w:rPr>
          <w:rFonts w:ascii="Times New Roman" w:hAnsi="Times New Roman" w:cs="Times New Roman"/>
        </w:rPr>
      </w:pPr>
      <w:r w:rsidRPr="00DD36BA">
        <w:rPr>
          <w:rFonts w:ascii="Times New Roman" w:hAnsi="Times New Roman" w:cs="Times New Roman"/>
        </w:rPr>
        <w:t>A las 10</w:t>
      </w:r>
      <w:r w:rsidR="00A05140" w:rsidRPr="00DD36BA">
        <w:rPr>
          <w:rFonts w:ascii="Times New Roman" w:hAnsi="Times New Roman" w:cs="Times New Roman"/>
        </w:rPr>
        <w:t>:</w:t>
      </w:r>
      <w:r w:rsidRPr="00DD36BA">
        <w:rPr>
          <w:rFonts w:ascii="Times New Roman" w:hAnsi="Times New Roman" w:cs="Times New Roman"/>
        </w:rPr>
        <w:t>50 h</w:t>
      </w:r>
      <w:r w:rsidR="0001093B" w:rsidRPr="00DD36BA">
        <w:rPr>
          <w:rFonts w:ascii="Times New Roman" w:hAnsi="Times New Roman" w:cs="Times New Roman"/>
        </w:rPr>
        <w:t>ora</w:t>
      </w:r>
      <w:r w:rsidRPr="00DD36BA">
        <w:rPr>
          <w:rFonts w:ascii="Times New Roman" w:hAnsi="Times New Roman" w:cs="Times New Roman"/>
        </w:rPr>
        <w:t xml:space="preserve">s </w:t>
      </w:r>
      <w:r w:rsidR="0001093B" w:rsidRPr="00DD36BA">
        <w:rPr>
          <w:rFonts w:ascii="Times New Roman" w:hAnsi="Times New Roman" w:cs="Times New Roman"/>
        </w:rPr>
        <w:t xml:space="preserve">del </w:t>
      </w:r>
      <w:r w:rsidR="001662BF" w:rsidRPr="00DD36BA">
        <w:rPr>
          <w:rFonts w:ascii="Times New Roman" w:hAnsi="Times New Roman" w:cs="Times New Roman"/>
        </w:rPr>
        <w:t>día</w:t>
      </w:r>
      <w:r w:rsidR="0001093B" w:rsidRPr="00DD36BA">
        <w:rPr>
          <w:rFonts w:ascii="Times New Roman" w:hAnsi="Times New Roman" w:cs="Times New Roman"/>
        </w:rPr>
        <w:t xml:space="preserve"> 02 de mayo de 2019 se da inicio a la reunión ordinaria del Consejo Directivo del Instituto de Humanidades y Ciencias del Litoral UNL CONICET presidida por el Director Dr. </w:t>
      </w:r>
      <w:r w:rsidR="001662BF" w:rsidRPr="00DD36BA">
        <w:rPr>
          <w:rFonts w:ascii="Times New Roman" w:hAnsi="Times New Roman" w:cs="Times New Roman"/>
        </w:rPr>
        <w:t>Víctor</w:t>
      </w:r>
      <w:r w:rsidR="0001093B" w:rsidRPr="00DD36BA">
        <w:rPr>
          <w:rFonts w:ascii="Times New Roman" w:hAnsi="Times New Roman" w:cs="Times New Roman"/>
        </w:rPr>
        <w:t xml:space="preserve"> Ramiro </w:t>
      </w:r>
      <w:r w:rsidR="001662BF" w:rsidRPr="00DD36BA">
        <w:rPr>
          <w:rFonts w:ascii="Times New Roman" w:hAnsi="Times New Roman" w:cs="Times New Roman"/>
        </w:rPr>
        <w:t>Fernández</w:t>
      </w:r>
      <w:r w:rsidR="0001093B" w:rsidRPr="00DD36BA">
        <w:rPr>
          <w:rFonts w:ascii="Times New Roman" w:hAnsi="Times New Roman" w:cs="Times New Roman"/>
        </w:rPr>
        <w:t xml:space="preserve"> y siguientes miembros del Consejo Directivo</w:t>
      </w:r>
    </w:p>
    <w:p w:rsidR="001662BF"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Dr. Arce, Rafael</w:t>
      </w:r>
    </w:p>
    <w:p w:rsidR="001662BF"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 xml:space="preserve">Dra. </w:t>
      </w:r>
      <w:proofErr w:type="spellStart"/>
      <w:r w:rsidRPr="00DD36BA">
        <w:rPr>
          <w:rFonts w:ascii="Times New Roman" w:hAnsi="Times New Roman" w:cs="Times New Roman"/>
        </w:rPr>
        <w:t>Bacolla</w:t>
      </w:r>
      <w:proofErr w:type="spellEnd"/>
      <w:r w:rsidRPr="00DD36BA">
        <w:rPr>
          <w:rFonts w:ascii="Times New Roman" w:hAnsi="Times New Roman" w:cs="Times New Roman"/>
        </w:rPr>
        <w:t>, Natacha</w:t>
      </w:r>
    </w:p>
    <w:p w:rsidR="001662BF"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 xml:space="preserve">Dra. </w:t>
      </w:r>
      <w:proofErr w:type="spellStart"/>
      <w:r w:rsidRPr="00DD36BA">
        <w:rPr>
          <w:rFonts w:ascii="Times New Roman" w:hAnsi="Times New Roman" w:cs="Times New Roman"/>
        </w:rPr>
        <w:t>Carrió</w:t>
      </w:r>
      <w:proofErr w:type="spellEnd"/>
      <w:r w:rsidRPr="00DD36BA">
        <w:rPr>
          <w:rFonts w:ascii="Times New Roman" w:hAnsi="Times New Roman" w:cs="Times New Roman"/>
        </w:rPr>
        <w:t>, Cintia</w:t>
      </w:r>
    </w:p>
    <w:p w:rsidR="001662BF"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Dra. Delfino, Ma. Andrea</w:t>
      </w:r>
    </w:p>
    <w:p w:rsidR="001662BF"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 xml:space="preserve">Dr. </w:t>
      </w:r>
      <w:proofErr w:type="spellStart"/>
      <w:r w:rsidRPr="00DD36BA">
        <w:rPr>
          <w:rFonts w:ascii="Times New Roman" w:hAnsi="Times New Roman" w:cs="Times New Roman"/>
        </w:rPr>
        <w:t>Mié</w:t>
      </w:r>
      <w:proofErr w:type="spellEnd"/>
      <w:r w:rsidRPr="00DD36BA">
        <w:rPr>
          <w:rFonts w:ascii="Times New Roman" w:hAnsi="Times New Roman" w:cs="Times New Roman"/>
        </w:rPr>
        <w:t>, Fabián</w:t>
      </w:r>
    </w:p>
    <w:p w:rsidR="0001093B"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 xml:space="preserve">Dr. </w:t>
      </w:r>
      <w:proofErr w:type="spellStart"/>
      <w:r w:rsidRPr="00DD36BA">
        <w:rPr>
          <w:rFonts w:ascii="Times New Roman" w:hAnsi="Times New Roman" w:cs="Times New Roman"/>
        </w:rPr>
        <w:t>Sozzo</w:t>
      </w:r>
      <w:proofErr w:type="spellEnd"/>
      <w:r w:rsidRPr="00DD36BA">
        <w:rPr>
          <w:rFonts w:ascii="Times New Roman" w:hAnsi="Times New Roman" w:cs="Times New Roman"/>
        </w:rPr>
        <w:t xml:space="preserve">, Gonzalo </w:t>
      </w:r>
    </w:p>
    <w:p w:rsidR="0001093B"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Representante de Becarios Lic</w:t>
      </w:r>
      <w:r w:rsidR="001662BF" w:rsidRPr="00DD36BA">
        <w:rPr>
          <w:rFonts w:ascii="Times New Roman" w:hAnsi="Times New Roman" w:cs="Times New Roman"/>
        </w:rPr>
        <w:t xml:space="preserve">. </w:t>
      </w:r>
      <w:proofErr w:type="spellStart"/>
      <w:r w:rsidR="001662BF" w:rsidRPr="00DD36BA">
        <w:rPr>
          <w:rFonts w:ascii="Times New Roman" w:hAnsi="Times New Roman" w:cs="Times New Roman"/>
        </w:rPr>
        <w:t>Acebal</w:t>
      </w:r>
      <w:proofErr w:type="spellEnd"/>
      <w:r w:rsidR="001662BF" w:rsidRPr="00DD36BA">
        <w:rPr>
          <w:rFonts w:ascii="Times New Roman" w:hAnsi="Times New Roman" w:cs="Times New Roman"/>
        </w:rPr>
        <w:t xml:space="preserve">, </w:t>
      </w:r>
      <w:proofErr w:type="spellStart"/>
      <w:r w:rsidR="001662BF" w:rsidRPr="00DD36BA">
        <w:rPr>
          <w:rFonts w:ascii="Times New Roman" w:hAnsi="Times New Roman" w:cs="Times New Roman"/>
        </w:rPr>
        <w:t>Anahí</w:t>
      </w:r>
      <w:proofErr w:type="spellEnd"/>
    </w:p>
    <w:p w:rsidR="007B24F4" w:rsidRPr="00DD36BA" w:rsidRDefault="007B24F4" w:rsidP="000E3C2A">
      <w:pPr>
        <w:spacing w:line="360" w:lineRule="auto"/>
        <w:jc w:val="both"/>
        <w:rPr>
          <w:rFonts w:ascii="Times New Roman" w:hAnsi="Times New Roman" w:cs="Times New Roman"/>
        </w:rPr>
      </w:pPr>
      <w:r w:rsidRPr="00DD36BA">
        <w:rPr>
          <w:rFonts w:ascii="Times New Roman" w:hAnsi="Times New Roman" w:cs="Times New Roman"/>
        </w:rPr>
        <w:t>Ausentes</w:t>
      </w:r>
      <w:r w:rsidR="0001093B" w:rsidRPr="00DD36BA">
        <w:rPr>
          <w:rFonts w:ascii="Times New Roman" w:hAnsi="Times New Roman" w:cs="Times New Roman"/>
        </w:rPr>
        <w:t xml:space="preserve"> con aviso Dra. </w:t>
      </w:r>
      <w:r w:rsidR="001662BF" w:rsidRPr="00DD36BA">
        <w:rPr>
          <w:rFonts w:ascii="Times New Roman" w:hAnsi="Times New Roman" w:cs="Times New Roman"/>
        </w:rPr>
        <w:t>García Puente, María Jimena</w:t>
      </w:r>
    </w:p>
    <w:p w:rsidR="007B24F4" w:rsidRPr="00DD36BA" w:rsidRDefault="0001093B" w:rsidP="000E3C2A">
      <w:pPr>
        <w:spacing w:line="360" w:lineRule="auto"/>
        <w:jc w:val="both"/>
        <w:rPr>
          <w:rFonts w:ascii="Times New Roman" w:hAnsi="Times New Roman" w:cs="Times New Roman"/>
        </w:rPr>
      </w:pPr>
      <w:r w:rsidRPr="00DD36BA">
        <w:rPr>
          <w:rFonts w:ascii="Times New Roman" w:hAnsi="Times New Roman" w:cs="Times New Roman"/>
        </w:rPr>
        <w:t xml:space="preserve">Ausentes sin aviso Dra. </w:t>
      </w:r>
      <w:r w:rsidR="001662BF" w:rsidRPr="00DD36BA">
        <w:rPr>
          <w:rFonts w:ascii="Times New Roman" w:hAnsi="Times New Roman" w:cs="Times New Roman"/>
        </w:rPr>
        <w:t>Gonzalo, Adriana</w:t>
      </w:r>
    </w:p>
    <w:p w:rsidR="00140D70"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Tratamiento del P</w:t>
      </w:r>
      <w:r w:rsidR="00B66504" w:rsidRPr="00DD36BA">
        <w:rPr>
          <w:rFonts w:ascii="Times New Roman" w:hAnsi="Times New Roman" w:cs="Times New Roman"/>
        </w:rPr>
        <w:t>unto N° 1</w:t>
      </w:r>
      <w:r w:rsidRPr="00DD36BA">
        <w:rPr>
          <w:rFonts w:ascii="Times New Roman" w:hAnsi="Times New Roman" w:cs="Times New Roman"/>
        </w:rPr>
        <w:t xml:space="preserve"> del Orden del </w:t>
      </w:r>
      <w:r w:rsidR="001662BF" w:rsidRPr="00DD36BA">
        <w:rPr>
          <w:rFonts w:ascii="Times New Roman" w:hAnsi="Times New Roman" w:cs="Times New Roman"/>
        </w:rPr>
        <w:t>Día</w:t>
      </w:r>
      <w:r w:rsidRPr="00DD36BA">
        <w:rPr>
          <w:rFonts w:ascii="Times New Roman" w:hAnsi="Times New Roman" w:cs="Times New Roman"/>
        </w:rPr>
        <w:t>.</w:t>
      </w:r>
      <w:r w:rsidR="00B66504" w:rsidRPr="00DD36BA">
        <w:rPr>
          <w:rFonts w:ascii="Times New Roman" w:hAnsi="Times New Roman" w:cs="Times New Roman"/>
        </w:rPr>
        <w:t xml:space="preserve"> Reglamento de pasantías</w:t>
      </w:r>
      <w:r w:rsidRPr="00DD36BA">
        <w:rPr>
          <w:rFonts w:ascii="Times New Roman" w:hAnsi="Times New Roman" w:cs="Times New Roman"/>
        </w:rPr>
        <w:t>.</w:t>
      </w:r>
    </w:p>
    <w:p w:rsidR="00620203" w:rsidRPr="00DD36BA" w:rsidRDefault="00D1535A" w:rsidP="000E3C2A">
      <w:pPr>
        <w:spacing w:line="360" w:lineRule="auto"/>
        <w:jc w:val="both"/>
        <w:rPr>
          <w:rFonts w:ascii="Times New Roman" w:hAnsi="Times New Roman" w:cs="Times New Roman"/>
        </w:rPr>
      </w:pPr>
      <w:r w:rsidRPr="00DD36BA">
        <w:rPr>
          <w:rFonts w:ascii="Times New Roman" w:hAnsi="Times New Roman" w:cs="Times New Roman"/>
        </w:rPr>
        <w:t xml:space="preserve">Se discuten los comentarios de la Dra. Cintia </w:t>
      </w:r>
      <w:proofErr w:type="spellStart"/>
      <w:r w:rsidRPr="00DD36BA">
        <w:rPr>
          <w:rFonts w:ascii="Times New Roman" w:hAnsi="Times New Roman" w:cs="Times New Roman"/>
        </w:rPr>
        <w:t>Carri</w:t>
      </w:r>
      <w:r w:rsidR="001662BF" w:rsidRPr="00DD36BA">
        <w:rPr>
          <w:rFonts w:ascii="Times New Roman" w:hAnsi="Times New Roman" w:cs="Times New Roman"/>
        </w:rPr>
        <w:t>ó</w:t>
      </w:r>
      <w:proofErr w:type="spellEnd"/>
      <w:r w:rsidRPr="00DD36BA">
        <w:rPr>
          <w:rFonts w:ascii="Times New Roman" w:hAnsi="Times New Roman" w:cs="Times New Roman"/>
        </w:rPr>
        <w:t>. Se resuelve realizar una reunión de algun</w:t>
      </w:r>
      <w:r w:rsidR="00405207" w:rsidRPr="00DD36BA">
        <w:rPr>
          <w:rFonts w:ascii="Times New Roman" w:hAnsi="Times New Roman" w:cs="Times New Roman"/>
        </w:rPr>
        <w:t xml:space="preserve">os miembros de la comisión </w:t>
      </w:r>
      <w:r w:rsidRPr="00DD36BA">
        <w:rPr>
          <w:rFonts w:ascii="Times New Roman" w:hAnsi="Times New Roman" w:cs="Times New Roman"/>
        </w:rPr>
        <w:t>para saldar los comentarios necesarios</w:t>
      </w:r>
      <w:r w:rsidR="0017018D" w:rsidRPr="00DD36BA">
        <w:rPr>
          <w:rFonts w:ascii="Times New Roman" w:hAnsi="Times New Roman" w:cs="Times New Roman"/>
        </w:rPr>
        <w:t xml:space="preserve"> que se realizaron en el reglamento</w:t>
      </w:r>
      <w:r w:rsidRPr="00DD36BA">
        <w:rPr>
          <w:rFonts w:ascii="Times New Roman" w:hAnsi="Times New Roman" w:cs="Times New Roman"/>
        </w:rPr>
        <w:t>.</w:t>
      </w:r>
      <w:r w:rsidR="000E3C2A" w:rsidRPr="00DD36BA">
        <w:rPr>
          <w:rFonts w:ascii="Times New Roman" w:hAnsi="Times New Roman" w:cs="Times New Roman"/>
        </w:rPr>
        <w:t xml:space="preserve"> </w:t>
      </w:r>
      <w:r w:rsidR="0017018D" w:rsidRPr="00DD36BA">
        <w:rPr>
          <w:rFonts w:ascii="Times New Roman" w:hAnsi="Times New Roman" w:cs="Times New Roman"/>
        </w:rPr>
        <w:t>Como puntos esenciales a completar en el mismo se detallan: e</w:t>
      </w:r>
      <w:r w:rsidRPr="00DD36BA">
        <w:rPr>
          <w:rFonts w:ascii="Times New Roman" w:hAnsi="Times New Roman" w:cs="Times New Roman"/>
        </w:rPr>
        <w:t xml:space="preserve">specificar que </w:t>
      </w:r>
      <w:r w:rsidR="001662BF" w:rsidRPr="00DD36BA">
        <w:rPr>
          <w:rFonts w:ascii="Times New Roman" w:hAnsi="Times New Roman" w:cs="Times New Roman"/>
        </w:rPr>
        <w:t>al menos el director o co</w:t>
      </w:r>
      <w:r w:rsidRPr="00DD36BA">
        <w:rPr>
          <w:rFonts w:ascii="Times New Roman" w:hAnsi="Times New Roman" w:cs="Times New Roman"/>
        </w:rPr>
        <w:t>director</w:t>
      </w:r>
      <w:r w:rsidR="0017018D" w:rsidRPr="00DD36BA">
        <w:rPr>
          <w:rFonts w:ascii="Times New Roman" w:hAnsi="Times New Roman" w:cs="Times New Roman"/>
        </w:rPr>
        <w:t xml:space="preserve"> del pasante sea</w:t>
      </w:r>
      <w:r w:rsidRPr="00DD36BA">
        <w:rPr>
          <w:rFonts w:ascii="Times New Roman" w:hAnsi="Times New Roman" w:cs="Times New Roman"/>
        </w:rPr>
        <w:t xml:space="preserve"> interno del Instituto</w:t>
      </w:r>
      <w:r w:rsidR="0017018D" w:rsidRPr="00DD36BA">
        <w:rPr>
          <w:rFonts w:ascii="Times New Roman" w:hAnsi="Times New Roman" w:cs="Times New Roman"/>
        </w:rPr>
        <w:t xml:space="preserve">; </w:t>
      </w:r>
      <w:r w:rsidR="000912D4" w:rsidRPr="00DD36BA">
        <w:rPr>
          <w:rFonts w:ascii="Times New Roman" w:hAnsi="Times New Roman" w:cs="Times New Roman"/>
        </w:rPr>
        <w:t xml:space="preserve"> poner un límite de años a los graduados, posiblemente 3 o 5 años después de haberse recibido</w:t>
      </w:r>
      <w:r w:rsidR="0017018D" w:rsidRPr="00DD36BA">
        <w:rPr>
          <w:rFonts w:ascii="Times New Roman" w:hAnsi="Times New Roman" w:cs="Times New Roman"/>
        </w:rPr>
        <w:t xml:space="preserve">. </w:t>
      </w:r>
      <w:r w:rsidRPr="00DD36BA">
        <w:rPr>
          <w:rFonts w:ascii="Times New Roman" w:hAnsi="Times New Roman" w:cs="Times New Roman"/>
        </w:rPr>
        <w:t xml:space="preserve">Queda </w:t>
      </w:r>
      <w:r w:rsidR="000912D4" w:rsidRPr="00DD36BA">
        <w:rPr>
          <w:rFonts w:ascii="Times New Roman" w:hAnsi="Times New Roman" w:cs="Times New Roman"/>
        </w:rPr>
        <w:t>pendiente resolver cuestiones vinculadas a la</w:t>
      </w:r>
      <w:r w:rsidRPr="00DD36BA">
        <w:rPr>
          <w:rFonts w:ascii="Times New Roman" w:hAnsi="Times New Roman" w:cs="Times New Roman"/>
        </w:rPr>
        <w:t xml:space="preserve"> ART</w:t>
      </w:r>
      <w:r w:rsidR="000912D4" w:rsidRPr="00DD36BA">
        <w:rPr>
          <w:rFonts w:ascii="Times New Roman" w:hAnsi="Times New Roman" w:cs="Times New Roman"/>
        </w:rPr>
        <w:t xml:space="preserve"> y d</w:t>
      </w:r>
      <w:r w:rsidR="00620203" w:rsidRPr="00DD36BA">
        <w:rPr>
          <w:rFonts w:ascii="Times New Roman" w:hAnsi="Times New Roman" w:cs="Times New Roman"/>
        </w:rPr>
        <w:t>efinir cu</w:t>
      </w:r>
      <w:r w:rsidR="0017018D" w:rsidRPr="00DD36BA">
        <w:rPr>
          <w:rFonts w:ascii="Times New Roman" w:hAnsi="Times New Roman" w:cs="Times New Roman"/>
        </w:rPr>
        <w:t>á</w:t>
      </w:r>
      <w:r w:rsidR="00620203" w:rsidRPr="00DD36BA">
        <w:rPr>
          <w:rFonts w:ascii="Times New Roman" w:hAnsi="Times New Roman" w:cs="Times New Roman"/>
        </w:rPr>
        <w:t>ntas personas</w:t>
      </w:r>
      <w:r w:rsidR="000912D4" w:rsidRPr="00DD36BA">
        <w:rPr>
          <w:rFonts w:ascii="Times New Roman" w:hAnsi="Times New Roman" w:cs="Times New Roman"/>
        </w:rPr>
        <w:t xml:space="preserve"> podrían realizar la práctica</w:t>
      </w:r>
      <w:r w:rsidR="00620203" w:rsidRPr="00DD36BA">
        <w:rPr>
          <w:rFonts w:ascii="Times New Roman" w:hAnsi="Times New Roman" w:cs="Times New Roman"/>
        </w:rPr>
        <w:t xml:space="preserve"> s</w:t>
      </w:r>
      <w:r w:rsidR="001662BF" w:rsidRPr="00DD36BA">
        <w:rPr>
          <w:rFonts w:ascii="Times New Roman" w:hAnsi="Times New Roman" w:cs="Times New Roman"/>
        </w:rPr>
        <w:t>egún el espacio disponible</w:t>
      </w:r>
      <w:r w:rsidR="000912D4" w:rsidRPr="00DD36BA">
        <w:rPr>
          <w:rFonts w:ascii="Times New Roman" w:hAnsi="Times New Roman" w:cs="Times New Roman"/>
        </w:rPr>
        <w:t xml:space="preserve"> en las diferentes sedes del instituto</w:t>
      </w:r>
      <w:r w:rsidR="001662BF" w:rsidRPr="00DD36BA">
        <w:rPr>
          <w:rFonts w:ascii="Times New Roman" w:hAnsi="Times New Roman" w:cs="Times New Roman"/>
        </w:rPr>
        <w:t>.</w:t>
      </w:r>
    </w:p>
    <w:p w:rsidR="00B66504"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 xml:space="preserve">Tratamiento del </w:t>
      </w:r>
      <w:r w:rsidR="00B66504" w:rsidRPr="00DD36BA">
        <w:rPr>
          <w:rFonts w:ascii="Times New Roman" w:hAnsi="Times New Roman" w:cs="Times New Roman"/>
        </w:rPr>
        <w:t xml:space="preserve">Punto N°3 </w:t>
      </w:r>
      <w:r w:rsidRPr="00DD36BA">
        <w:rPr>
          <w:rFonts w:ascii="Times New Roman" w:hAnsi="Times New Roman" w:cs="Times New Roman"/>
        </w:rPr>
        <w:t xml:space="preserve">del Orden del </w:t>
      </w:r>
      <w:r w:rsidR="000912D4" w:rsidRPr="00DD36BA">
        <w:rPr>
          <w:rFonts w:ascii="Times New Roman" w:hAnsi="Times New Roman" w:cs="Times New Roman"/>
        </w:rPr>
        <w:t>Día</w:t>
      </w:r>
      <w:r w:rsidRPr="00DD36BA">
        <w:rPr>
          <w:rFonts w:ascii="Times New Roman" w:hAnsi="Times New Roman" w:cs="Times New Roman"/>
        </w:rPr>
        <w:t xml:space="preserve">. </w:t>
      </w:r>
      <w:r w:rsidR="00B66504" w:rsidRPr="00DD36BA">
        <w:rPr>
          <w:rFonts w:ascii="Times New Roman" w:hAnsi="Times New Roman" w:cs="Times New Roman"/>
        </w:rPr>
        <w:t>Reuniones con secretar</w:t>
      </w:r>
      <w:r w:rsidR="00405207" w:rsidRPr="00DD36BA">
        <w:rPr>
          <w:rFonts w:ascii="Times New Roman" w:hAnsi="Times New Roman" w:cs="Times New Roman"/>
        </w:rPr>
        <w:t>í</w:t>
      </w:r>
      <w:r w:rsidR="00B66504" w:rsidRPr="00DD36BA">
        <w:rPr>
          <w:rFonts w:ascii="Times New Roman" w:hAnsi="Times New Roman" w:cs="Times New Roman"/>
        </w:rPr>
        <w:t>as de investigación y planificación</w:t>
      </w:r>
      <w:r w:rsidR="0017018D" w:rsidRPr="00DD36BA">
        <w:rPr>
          <w:rFonts w:ascii="Times New Roman" w:hAnsi="Times New Roman" w:cs="Times New Roman"/>
        </w:rPr>
        <w:t>.</w:t>
      </w:r>
    </w:p>
    <w:p w:rsidR="007B24F4" w:rsidRPr="00DD36BA" w:rsidRDefault="001662BF" w:rsidP="000E3C2A">
      <w:pPr>
        <w:spacing w:line="360" w:lineRule="auto"/>
        <w:jc w:val="both"/>
        <w:rPr>
          <w:rFonts w:ascii="Times New Roman" w:hAnsi="Times New Roman" w:cs="Times New Roman"/>
        </w:rPr>
      </w:pPr>
      <w:r w:rsidRPr="00DD36BA">
        <w:rPr>
          <w:rFonts w:ascii="Times New Roman" w:hAnsi="Times New Roman" w:cs="Times New Roman"/>
        </w:rPr>
        <w:t xml:space="preserve">El </w:t>
      </w:r>
      <w:r w:rsidR="00620203" w:rsidRPr="00DD36BA">
        <w:rPr>
          <w:rFonts w:ascii="Times New Roman" w:hAnsi="Times New Roman" w:cs="Times New Roman"/>
        </w:rPr>
        <w:t xml:space="preserve">10 de mayo </w:t>
      </w:r>
      <w:r w:rsidR="0017018D" w:rsidRPr="00DD36BA">
        <w:rPr>
          <w:rFonts w:ascii="Times New Roman" w:hAnsi="Times New Roman" w:cs="Times New Roman"/>
        </w:rPr>
        <w:t xml:space="preserve">de 2019 </w:t>
      </w:r>
      <w:r w:rsidRPr="00DD36BA">
        <w:rPr>
          <w:rFonts w:ascii="Times New Roman" w:hAnsi="Times New Roman" w:cs="Times New Roman"/>
        </w:rPr>
        <w:t>se llevará a cabo una reunión con S</w:t>
      </w:r>
      <w:r w:rsidR="00620203" w:rsidRPr="00DD36BA">
        <w:rPr>
          <w:rFonts w:ascii="Times New Roman" w:hAnsi="Times New Roman" w:cs="Times New Roman"/>
        </w:rPr>
        <w:t>ecretar</w:t>
      </w:r>
      <w:r w:rsidR="0017018D" w:rsidRPr="00DD36BA">
        <w:rPr>
          <w:rFonts w:ascii="Times New Roman" w:hAnsi="Times New Roman" w:cs="Times New Roman"/>
        </w:rPr>
        <w:t>í</w:t>
      </w:r>
      <w:r w:rsidR="00620203" w:rsidRPr="00DD36BA">
        <w:rPr>
          <w:rFonts w:ascii="Times New Roman" w:hAnsi="Times New Roman" w:cs="Times New Roman"/>
        </w:rPr>
        <w:t xml:space="preserve">a de </w:t>
      </w:r>
      <w:r w:rsidRPr="00DD36BA">
        <w:rPr>
          <w:rFonts w:ascii="Times New Roman" w:hAnsi="Times New Roman" w:cs="Times New Roman"/>
        </w:rPr>
        <w:t>C</w:t>
      </w:r>
      <w:r w:rsidR="00620203" w:rsidRPr="00DD36BA">
        <w:rPr>
          <w:rFonts w:ascii="Times New Roman" w:hAnsi="Times New Roman" w:cs="Times New Roman"/>
        </w:rPr>
        <w:t xml:space="preserve">iencia y </w:t>
      </w:r>
      <w:r w:rsidRPr="00DD36BA">
        <w:rPr>
          <w:rFonts w:ascii="Times New Roman" w:hAnsi="Times New Roman" w:cs="Times New Roman"/>
        </w:rPr>
        <w:t>T</w:t>
      </w:r>
      <w:r w:rsidR="00537B11" w:rsidRPr="00DD36BA">
        <w:rPr>
          <w:rFonts w:ascii="Times New Roman" w:hAnsi="Times New Roman" w:cs="Times New Roman"/>
        </w:rPr>
        <w:t>écnica (</w:t>
      </w:r>
      <w:r w:rsidR="0017018D" w:rsidRPr="00DD36BA">
        <w:rPr>
          <w:rFonts w:ascii="Times New Roman" w:hAnsi="Times New Roman" w:cs="Times New Roman"/>
        </w:rPr>
        <w:t xml:space="preserve">Dra. </w:t>
      </w:r>
      <w:r w:rsidR="00537B11" w:rsidRPr="00DD36BA">
        <w:rPr>
          <w:rFonts w:ascii="Times New Roman" w:hAnsi="Times New Roman" w:cs="Times New Roman"/>
        </w:rPr>
        <w:t xml:space="preserve">Ana </w:t>
      </w:r>
      <w:r w:rsidR="0017018D" w:rsidRPr="00DD36BA">
        <w:rPr>
          <w:rFonts w:ascii="Times New Roman" w:hAnsi="Times New Roman" w:cs="Times New Roman"/>
        </w:rPr>
        <w:t xml:space="preserve">María </w:t>
      </w:r>
      <w:r w:rsidR="00537B11" w:rsidRPr="00DD36BA">
        <w:rPr>
          <w:rFonts w:ascii="Times New Roman" w:hAnsi="Times New Roman" w:cs="Times New Roman"/>
        </w:rPr>
        <w:t>Canal),</w:t>
      </w:r>
      <w:r w:rsidR="00620203" w:rsidRPr="00DD36BA">
        <w:rPr>
          <w:rFonts w:ascii="Times New Roman" w:hAnsi="Times New Roman" w:cs="Times New Roman"/>
        </w:rPr>
        <w:t xml:space="preserve"> </w:t>
      </w:r>
      <w:r w:rsidR="0017018D" w:rsidRPr="00DD36BA">
        <w:rPr>
          <w:rFonts w:ascii="Times New Roman" w:hAnsi="Times New Roman" w:cs="Times New Roman"/>
        </w:rPr>
        <w:t>con la S</w:t>
      </w:r>
      <w:r w:rsidR="00537B11" w:rsidRPr="00DD36BA">
        <w:rPr>
          <w:rFonts w:ascii="Times New Roman" w:hAnsi="Times New Roman" w:cs="Times New Roman"/>
        </w:rPr>
        <w:t>ecretaría de P</w:t>
      </w:r>
      <w:r w:rsidR="00620203" w:rsidRPr="00DD36BA">
        <w:rPr>
          <w:rFonts w:ascii="Times New Roman" w:hAnsi="Times New Roman" w:cs="Times New Roman"/>
        </w:rPr>
        <w:t>lanificación (</w:t>
      </w:r>
      <w:proofErr w:type="spellStart"/>
      <w:r w:rsidR="0017018D" w:rsidRPr="00DD36BA">
        <w:rPr>
          <w:rFonts w:ascii="Times New Roman" w:hAnsi="Times New Roman" w:cs="Times New Roman"/>
        </w:rPr>
        <w:t>Mg.</w:t>
      </w:r>
      <w:proofErr w:type="spellEnd"/>
      <w:r w:rsidR="0017018D" w:rsidRPr="00DD36BA">
        <w:rPr>
          <w:rFonts w:ascii="Times New Roman" w:hAnsi="Times New Roman" w:cs="Times New Roman"/>
        </w:rPr>
        <w:t xml:space="preserve"> </w:t>
      </w:r>
      <w:r w:rsidR="00620203" w:rsidRPr="00DD36BA">
        <w:rPr>
          <w:rFonts w:ascii="Times New Roman" w:hAnsi="Times New Roman" w:cs="Times New Roman"/>
        </w:rPr>
        <w:t xml:space="preserve">Daniel Comba) </w:t>
      </w:r>
      <w:r w:rsidR="00537B11" w:rsidRPr="00DD36BA">
        <w:rPr>
          <w:rFonts w:ascii="Times New Roman" w:hAnsi="Times New Roman" w:cs="Times New Roman"/>
        </w:rPr>
        <w:t xml:space="preserve">y </w:t>
      </w:r>
      <w:r w:rsidR="00620203" w:rsidRPr="00DD36BA">
        <w:rPr>
          <w:rFonts w:ascii="Times New Roman" w:hAnsi="Times New Roman" w:cs="Times New Roman"/>
        </w:rPr>
        <w:t>con las secretar</w:t>
      </w:r>
      <w:r w:rsidR="0017018D" w:rsidRPr="00DD36BA">
        <w:rPr>
          <w:rFonts w:ascii="Times New Roman" w:hAnsi="Times New Roman" w:cs="Times New Roman"/>
        </w:rPr>
        <w:t>í</w:t>
      </w:r>
      <w:r w:rsidR="00620203" w:rsidRPr="00DD36BA">
        <w:rPr>
          <w:rFonts w:ascii="Times New Roman" w:hAnsi="Times New Roman" w:cs="Times New Roman"/>
        </w:rPr>
        <w:t xml:space="preserve">as de las </w:t>
      </w:r>
      <w:r w:rsidR="00620203" w:rsidRPr="00DD36BA">
        <w:rPr>
          <w:rFonts w:ascii="Times New Roman" w:hAnsi="Times New Roman" w:cs="Times New Roman"/>
        </w:rPr>
        <w:lastRenderedPageBreak/>
        <w:t>tres facultades (FCE, FHUC, FCJS). Se solicita una planilla a los responsables de grupo, para completar y presentar ante dicha reun</w:t>
      </w:r>
      <w:r w:rsidR="00537B11" w:rsidRPr="00DD36BA">
        <w:rPr>
          <w:rFonts w:ascii="Times New Roman" w:hAnsi="Times New Roman" w:cs="Times New Roman"/>
        </w:rPr>
        <w:t>ión, más la posible asistencia</w:t>
      </w:r>
      <w:r w:rsidR="00620203" w:rsidRPr="00DD36BA">
        <w:rPr>
          <w:rFonts w:ascii="Times New Roman" w:hAnsi="Times New Roman" w:cs="Times New Roman"/>
        </w:rPr>
        <w:t xml:space="preserve">. Debatir una agenda central basada en la </w:t>
      </w:r>
      <w:r w:rsidR="00517EAC" w:rsidRPr="00DD36BA">
        <w:rPr>
          <w:rFonts w:ascii="Times New Roman" w:hAnsi="Times New Roman" w:cs="Times New Roman"/>
        </w:rPr>
        <w:t>inserción</w:t>
      </w:r>
      <w:r w:rsidR="00620203" w:rsidRPr="00DD36BA">
        <w:rPr>
          <w:rFonts w:ascii="Times New Roman" w:hAnsi="Times New Roman" w:cs="Times New Roman"/>
        </w:rPr>
        <w:t xml:space="preserve"> de recursos humanos</w:t>
      </w:r>
      <w:r w:rsidR="00517EAC" w:rsidRPr="00DD36BA">
        <w:rPr>
          <w:rFonts w:ascii="Times New Roman" w:hAnsi="Times New Roman" w:cs="Times New Roman"/>
        </w:rPr>
        <w:t xml:space="preserve"> luego de su estadía como becarios en el instituto y preservarlos.</w:t>
      </w:r>
      <w:r w:rsidR="00537B11" w:rsidRPr="00DD36BA">
        <w:rPr>
          <w:rFonts w:ascii="Times New Roman" w:hAnsi="Times New Roman" w:cs="Times New Roman"/>
        </w:rPr>
        <w:t xml:space="preserve"> El Dr.</w:t>
      </w:r>
      <w:r w:rsidR="00517EAC" w:rsidRPr="00DD36BA">
        <w:rPr>
          <w:rFonts w:ascii="Times New Roman" w:hAnsi="Times New Roman" w:cs="Times New Roman"/>
        </w:rPr>
        <w:t xml:space="preserve"> Gonzalo </w:t>
      </w:r>
      <w:proofErr w:type="spellStart"/>
      <w:r w:rsidR="00517EAC" w:rsidRPr="00DD36BA">
        <w:rPr>
          <w:rFonts w:ascii="Times New Roman" w:hAnsi="Times New Roman" w:cs="Times New Roman"/>
        </w:rPr>
        <w:t>Sozzo</w:t>
      </w:r>
      <w:proofErr w:type="spellEnd"/>
      <w:r w:rsidR="00517EAC" w:rsidRPr="00DD36BA">
        <w:rPr>
          <w:rFonts w:ascii="Times New Roman" w:hAnsi="Times New Roman" w:cs="Times New Roman"/>
        </w:rPr>
        <w:t xml:space="preserve"> propone realizar una reunión para plantear la misma situación, ante </w:t>
      </w:r>
      <w:r w:rsidR="0017018D" w:rsidRPr="00DD36BA">
        <w:rPr>
          <w:rFonts w:ascii="Times New Roman" w:hAnsi="Times New Roman" w:cs="Times New Roman"/>
        </w:rPr>
        <w:t xml:space="preserve">la </w:t>
      </w:r>
      <w:r w:rsidR="00517EAC" w:rsidRPr="00DD36BA">
        <w:rPr>
          <w:rFonts w:ascii="Times New Roman" w:hAnsi="Times New Roman" w:cs="Times New Roman"/>
        </w:rPr>
        <w:t xml:space="preserve">Secretaria Académica y decanato de cada facultad, </w:t>
      </w:r>
      <w:r w:rsidR="0000225D" w:rsidRPr="00DD36BA">
        <w:rPr>
          <w:rFonts w:ascii="Times New Roman" w:hAnsi="Times New Roman" w:cs="Times New Roman"/>
        </w:rPr>
        <w:t>más</w:t>
      </w:r>
      <w:r w:rsidR="00517EAC" w:rsidRPr="00DD36BA">
        <w:rPr>
          <w:rFonts w:ascii="Times New Roman" w:hAnsi="Times New Roman" w:cs="Times New Roman"/>
        </w:rPr>
        <w:t xml:space="preserve"> la idea de plantear la necesidad de extender los cargos full</w:t>
      </w:r>
      <w:r w:rsidR="00537B11" w:rsidRPr="00DD36BA">
        <w:rPr>
          <w:rFonts w:ascii="Times New Roman" w:hAnsi="Times New Roman" w:cs="Times New Roman"/>
        </w:rPr>
        <w:t>.</w:t>
      </w:r>
      <w:r w:rsidR="00BA2F0E" w:rsidRPr="00DD36BA">
        <w:rPr>
          <w:rFonts w:ascii="Times New Roman" w:hAnsi="Times New Roman" w:cs="Times New Roman"/>
        </w:rPr>
        <w:t xml:space="preserve"> </w:t>
      </w:r>
      <w:r w:rsidR="00537B11" w:rsidRPr="00DD36BA">
        <w:rPr>
          <w:rFonts w:ascii="Times New Roman" w:hAnsi="Times New Roman" w:cs="Times New Roman"/>
        </w:rPr>
        <w:t>S</w:t>
      </w:r>
      <w:r w:rsidR="00BA2F0E" w:rsidRPr="00DD36BA">
        <w:rPr>
          <w:rFonts w:ascii="Times New Roman" w:hAnsi="Times New Roman" w:cs="Times New Roman"/>
        </w:rPr>
        <w:t xml:space="preserve">e discute </w:t>
      </w:r>
      <w:r w:rsidR="0017018D" w:rsidRPr="00DD36BA">
        <w:rPr>
          <w:rFonts w:ascii="Times New Roman" w:hAnsi="Times New Roman" w:cs="Times New Roman"/>
        </w:rPr>
        <w:t xml:space="preserve">su factibilidad </w:t>
      </w:r>
      <w:r w:rsidR="00BA2F0E" w:rsidRPr="00DD36BA">
        <w:rPr>
          <w:rFonts w:ascii="Times New Roman" w:hAnsi="Times New Roman" w:cs="Times New Roman"/>
        </w:rPr>
        <w:t>teniendo en cuenta</w:t>
      </w:r>
      <w:r w:rsidR="00BE08CE" w:rsidRPr="00DD36BA">
        <w:rPr>
          <w:rFonts w:ascii="Times New Roman" w:hAnsi="Times New Roman" w:cs="Times New Roman"/>
        </w:rPr>
        <w:t xml:space="preserve"> los concursos y cargos que se administra</w:t>
      </w:r>
      <w:r w:rsidR="0017018D" w:rsidRPr="00DD36BA">
        <w:rPr>
          <w:rFonts w:ascii="Times New Roman" w:hAnsi="Times New Roman" w:cs="Times New Roman"/>
        </w:rPr>
        <w:t xml:space="preserve">n; a su vez, plantear </w:t>
      </w:r>
      <w:r w:rsidR="00524190" w:rsidRPr="00DD36BA">
        <w:rPr>
          <w:rFonts w:ascii="Times New Roman" w:hAnsi="Times New Roman" w:cs="Times New Roman"/>
        </w:rPr>
        <w:t xml:space="preserve">la calidad de </w:t>
      </w:r>
      <w:r w:rsidR="00537B11" w:rsidRPr="00DD36BA">
        <w:rPr>
          <w:rFonts w:ascii="Times New Roman" w:hAnsi="Times New Roman" w:cs="Times New Roman"/>
        </w:rPr>
        <w:t>RR.HH</w:t>
      </w:r>
      <w:r w:rsidR="0017018D" w:rsidRPr="00DD36BA">
        <w:rPr>
          <w:rFonts w:ascii="Times New Roman" w:hAnsi="Times New Roman" w:cs="Times New Roman"/>
        </w:rPr>
        <w:t>.</w:t>
      </w:r>
      <w:r w:rsidR="00524190" w:rsidRPr="00DD36BA">
        <w:rPr>
          <w:rFonts w:ascii="Times New Roman" w:hAnsi="Times New Roman" w:cs="Times New Roman"/>
        </w:rPr>
        <w:t xml:space="preserve"> que se forman en el Instituto y van a otras universidades, su posicionamiento en la autoevaluación de impactos con personas de recursos con proyección.</w:t>
      </w:r>
      <w:r w:rsidR="00537B11" w:rsidRPr="00DD36BA">
        <w:rPr>
          <w:rFonts w:ascii="Times New Roman" w:hAnsi="Times New Roman" w:cs="Times New Roman"/>
        </w:rPr>
        <w:t xml:space="preserve"> El Dr.</w:t>
      </w:r>
      <w:r w:rsidR="00524190" w:rsidRPr="00DD36BA">
        <w:rPr>
          <w:rFonts w:ascii="Times New Roman" w:hAnsi="Times New Roman" w:cs="Times New Roman"/>
        </w:rPr>
        <w:t xml:space="preserve"> </w:t>
      </w:r>
      <w:r w:rsidR="00537B11" w:rsidRPr="00DD36BA">
        <w:rPr>
          <w:rFonts w:ascii="Times New Roman" w:hAnsi="Times New Roman" w:cs="Times New Roman"/>
        </w:rPr>
        <w:t>Fabián</w:t>
      </w:r>
      <w:r w:rsidR="00524190" w:rsidRPr="00DD36BA">
        <w:rPr>
          <w:rFonts w:ascii="Times New Roman" w:hAnsi="Times New Roman" w:cs="Times New Roman"/>
        </w:rPr>
        <w:t xml:space="preserve"> Mie propone reuniones con los departamentos de cada facultad y plantear la sobrecarga de cargos docentes que dificultan el trabajo en investigación</w:t>
      </w:r>
      <w:r w:rsidR="00AD0648" w:rsidRPr="00DD36BA">
        <w:rPr>
          <w:rFonts w:ascii="Times New Roman" w:hAnsi="Times New Roman" w:cs="Times New Roman"/>
        </w:rPr>
        <w:t xml:space="preserve">. El director del Instituto, culmina el tratamiento del punto destacando la importancia de las reuniones para </w:t>
      </w:r>
      <w:r w:rsidR="00BE08CE" w:rsidRPr="00DD36BA">
        <w:rPr>
          <w:rFonts w:ascii="Times New Roman" w:hAnsi="Times New Roman" w:cs="Times New Roman"/>
        </w:rPr>
        <w:t xml:space="preserve"> la colocación del Instituto en las estrategias de la Secretar</w:t>
      </w:r>
      <w:r w:rsidR="00A244E9">
        <w:rPr>
          <w:rFonts w:ascii="Times New Roman" w:hAnsi="Times New Roman" w:cs="Times New Roman"/>
        </w:rPr>
        <w:t>í</w:t>
      </w:r>
      <w:r w:rsidR="00BE08CE" w:rsidRPr="00DD36BA">
        <w:rPr>
          <w:rFonts w:ascii="Times New Roman" w:hAnsi="Times New Roman" w:cs="Times New Roman"/>
        </w:rPr>
        <w:t xml:space="preserve">a, instalarlo como problemática y </w:t>
      </w:r>
      <w:r w:rsidR="00AD0648" w:rsidRPr="00DD36BA">
        <w:rPr>
          <w:rFonts w:ascii="Times New Roman" w:hAnsi="Times New Roman" w:cs="Times New Roman"/>
        </w:rPr>
        <w:t xml:space="preserve">en </w:t>
      </w:r>
      <w:r w:rsidR="00BE08CE" w:rsidRPr="00DD36BA">
        <w:rPr>
          <w:rFonts w:ascii="Times New Roman" w:hAnsi="Times New Roman" w:cs="Times New Roman"/>
        </w:rPr>
        <w:t>un proceso de visualización para insertarlo en la Universidad desde las distintas secretar</w:t>
      </w:r>
      <w:r w:rsidR="00AD0648" w:rsidRPr="00DD36BA">
        <w:rPr>
          <w:rFonts w:ascii="Times New Roman" w:hAnsi="Times New Roman" w:cs="Times New Roman"/>
        </w:rPr>
        <w:t>í</w:t>
      </w:r>
      <w:r w:rsidR="00BE08CE" w:rsidRPr="00DD36BA">
        <w:rPr>
          <w:rFonts w:ascii="Times New Roman" w:hAnsi="Times New Roman" w:cs="Times New Roman"/>
        </w:rPr>
        <w:t>as</w:t>
      </w:r>
      <w:r w:rsidR="00AD0648" w:rsidRPr="00DD36BA">
        <w:rPr>
          <w:rFonts w:ascii="Times New Roman" w:hAnsi="Times New Roman" w:cs="Times New Roman"/>
        </w:rPr>
        <w:t>.</w:t>
      </w:r>
    </w:p>
    <w:p w:rsidR="00B66504"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 xml:space="preserve">Tratamiento del </w:t>
      </w:r>
      <w:r w:rsidR="00B66504" w:rsidRPr="00DD36BA">
        <w:rPr>
          <w:rFonts w:ascii="Times New Roman" w:hAnsi="Times New Roman" w:cs="Times New Roman"/>
        </w:rPr>
        <w:t>Punto N° 4</w:t>
      </w:r>
      <w:r w:rsidRPr="00DD36BA">
        <w:rPr>
          <w:rFonts w:ascii="Times New Roman" w:hAnsi="Times New Roman" w:cs="Times New Roman"/>
        </w:rPr>
        <w:t xml:space="preserve"> del Orden del </w:t>
      </w:r>
      <w:r w:rsidR="00537B11" w:rsidRPr="00DD36BA">
        <w:rPr>
          <w:rFonts w:ascii="Times New Roman" w:hAnsi="Times New Roman" w:cs="Times New Roman"/>
        </w:rPr>
        <w:t>Día</w:t>
      </w:r>
      <w:r w:rsidRPr="00DD36BA">
        <w:rPr>
          <w:rFonts w:ascii="Times New Roman" w:hAnsi="Times New Roman" w:cs="Times New Roman"/>
        </w:rPr>
        <w:t>.</w:t>
      </w:r>
      <w:r w:rsidR="00B66504" w:rsidRPr="00DD36BA">
        <w:rPr>
          <w:rFonts w:ascii="Times New Roman" w:hAnsi="Times New Roman" w:cs="Times New Roman"/>
        </w:rPr>
        <w:t xml:space="preserve"> Pagina web</w:t>
      </w:r>
      <w:r w:rsidR="00AD0648" w:rsidRPr="00DD36BA">
        <w:rPr>
          <w:rFonts w:ascii="Times New Roman" w:hAnsi="Times New Roman" w:cs="Times New Roman"/>
        </w:rPr>
        <w:t>.</w:t>
      </w:r>
    </w:p>
    <w:p w:rsidR="007B24F4" w:rsidRPr="00DD36BA" w:rsidRDefault="00537B11" w:rsidP="000E3C2A">
      <w:pPr>
        <w:spacing w:line="360" w:lineRule="auto"/>
        <w:jc w:val="both"/>
        <w:rPr>
          <w:rFonts w:ascii="Times New Roman" w:hAnsi="Times New Roman" w:cs="Times New Roman"/>
          <w:strike/>
        </w:rPr>
      </w:pPr>
      <w:r w:rsidRPr="00DD36BA">
        <w:rPr>
          <w:rFonts w:ascii="Times New Roman" w:hAnsi="Times New Roman" w:cs="Times New Roman"/>
        </w:rPr>
        <w:t xml:space="preserve">Se informa que aun falta el representante de la página web de la línea estudios interdisciplinarios </w:t>
      </w:r>
      <w:proofErr w:type="spellStart"/>
      <w:r w:rsidRPr="00DD36BA">
        <w:rPr>
          <w:rFonts w:ascii="Times New Roman" w:hAnsi="Times New Roman" w:cs="Times New Roman"/>
        </w:rPr>
        <w:t>sociohistóricos</w:t>
      </w:r>
      <w:proofErr w:type="spellEnd"/>
      <w:r w:rsidRPr="00DD36BA">
        <w:rPr>
          <w:rFonts w:ascii="Times New Roman" w:hAnsi="Times New Roman" w:cs="Times New Roman"/>
        </w:rPr>
        <w:t xml:space="preserve">. La Dra. Natacha </w:t>
      </w:r>
      <w:proofErr w:type="spellStart"/>
      <w:r w:rsidRPr="00DD36BA">
        <w:rPr>
          <w:rFonts w:ascii="Times New Roman" w:hAnsi="Times New Roman" w:cs="Times New Roman"/>
        </w:rPr>
        <w:t>Bacolla</w:t>
      </w:r>
      <w:proofErr w:type="spellEnd"/>
      <w:r w:rsidRPr="00DD36BA">
        <w:rPr>
          <w:rFonts w:ascii="Times New Roman" w:hAnsi="Times New Roman" w:cs="Times New Roman"/>
        </w:rPr>
        <w:t xml:space="preserve"> se compromete a enviarlo a la brevedad vía email</w:t>
      </w:r>
      <w:r w:rsidRPr="00DD36BA">
        <w:rPr>
          <w:rFonts w:ascii="Times New Roman" w:hAnsi="Times New Roman" w:cs="Times New Roman"/>
          <w:strike/>
        </w:rPr>
        <w:t>.</w:t>
      </w:r>
    </w:p>
    <w:p w:rsidR="00B66504"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 xml:space="preserve">Tratamiento de </w:t>
      </w:r>
      <w:r w:rsidR="00B66504" w:rsidRPr="00DD36BA">
        <w:rPr>
          <w:rFonts w:ascii="Times New Roman" w:hAnsi="Times New Roman" w:cs="Times New Roman"/>
        </w:rPr>
        <w:t>Punto N° 5</w:t>
      </w:r>
      <w:r w:rsidRPr="00DD36BA">
        <w:rPr>
          <w:rFonts w:ascii="Times New Roman" w:hAnsi="Times New Roman" w:cs="Times New Roman"/>
        </w:rPr>
        <w:t xml:space="preserve"> del Orden del </w:t>
      </w:r>
      <w:r w:rsidR="00537B11" w:rsidRPr="00DD36BA">
        <w:rPr>
          <w:rFonts w:ascii="Times New Roman" w:hAnsi="Times New Roman" w:cs="Times New Roman"/>
        </w:rPr>
        <w:t>Día</w:t>
      </w:r>
      <w:r w:rsidRPr="00DD36BA">
        <w:rPr>
          <w:rFonts w:ascii="Times New Roman" w:hAnsi="Times New Roman" w:cs="Times New Roman"/>
        </w:rPr>
        <w:t>.</w:t>
      </w:r>
      <w:r w:rsidR="00B66504" w:rsidRPr="00DD36BA">
        <w:rPr>
          <w:rFonts w:ascii="Times New Roman" w:hAnsi="Times New Roman" w:cs="Times New Roman"/>
        </w:rPr>
        <w:t xml:space="preserve"> Cambio de lugar de trabajo del Dr. Fernando </w:t>
      </w:r>
      <w:proofErr w:type="spellStart"/>
      <w:r w:rsidR="00B66504" w:rsidRPr="00DD36BA">
        <w:rPr>
          <w:rFonts w:ascii="Times New Roman" w:hAnsi="Times New Roman" w:cs="Times New Roman"/>
        </w:rPr>
        <w:t>Bahr</w:t>
      </w:r>
      <w:proofErr w:type="spellEnd"/>
      <w:r w:rsidR="00AD0648" w:rsidRPr="00DD36BA">
        <w:rPr>
          <w:rFonts w:ascii="Times New Roman" w:hAnsi="Times New Roman" w:cs="Times New Roman"/>
        </w:rPr>
        <w:t>.</w:t>
      </w:r>
    </w:p>
    <w:p w:rsidR="007B24F4" w:rsidRPr="00DD36BA" w:rsidRDefault="00537B11" w:rsidP="000E3C2A">
      <w:pPr>
        <w:spacing w:line="360" w:lineRule="auto"/>
        <w:jc w:val="both"/>
        <w:rPr>
          <w:rFonts w:ascii="Times New Roman" w:hAnsi="Times New Roman" w:cs="Times New Roman"/>
        </w:rPr>
      </w:pPr>
      <w:r w:rsidRPr="00DD36BA">
        <w:rPr>
          <w:rFonts w:ascii="Times New Roman" w:hAnsi="Times New Roman" w:cs="Times New Roman"/>
        </w:rPr>
        <w:t xml:space="preserve">El Dr. Fabián </w:t>
      </w:r>
      <w:proofErr w:type="spellStart"/>
      <w:r w:rsidRPr="00DD36BA">
        <w:rPr>
          <w:rFonts w:ascii="Times New Roman" w:hAnsi="Times New Roman" w:cs="Times New Roman"/>
        </w:rPr>
        <w:t>Mié</w:t>
      </w:r>
      <w:proofErr w:type="spellEnd"/>
      <w:r w:rsidRPr="00DD36BA">
        <w:rPr>
          <w:rFonts w:ascii="Times New Roman" w:hAnsi="Times New Roman" w:cs="Times New Roman"/>
        </w:rPr>
        <w:t xml:space="preserve"> considera que sería apropiado que el Dr. </w:t>
      </w:r>
      <w:r w:rsidR="00005C9E" w:rsidRPr="00DD36BA">
        <w:rPr>
          <w:rFonts w:ascii="Times New Roman" w:hAnsi="Times New Roman" w:cs="Times New Roman"/>
        </w:rPr>
        <w:t xml:space="preserve">Manuel </w:t>
      </w:r>
      <w:proofErr w:type="spellStart"/>
      <w:r w:rsidR="00005C9E" w:rsidRPr="00DD36BA">
        <w:rPr>
          <w:rFonts w:ascii="Times New Roman" w:hAnsi="Times New Roman" w:cs="Times New Roman"/>
        </w:rPr>
        <w:t>Ti</w:t>
      </w:r>
      <w:r w:rsidRPr="00DD36BA">
        <w:rPr>
          <w:rFonts w:ascii="Times New Roman" w:hAnsi="Times New Roman" w:cs="Times New Roman"/>
        </w:rPr>
        <w:t>z</w:t>
      </w:r>
      <w:r w:rsidR="00005C9E" w:rsidRPr="00DD36BA">
        <w:rPr>
          <w:rFonts w:ascii="Times New Roman" w:hAnsi="Times New Roman" w:cs="Times New Roman"/>
        </w:rPr>
        <w:t>ziani</w:t>
      </w:r>
      <w:proofErr w:type="spellEnd"/>
      <w:r w:rsidRPr="00DD36BA">
        <w:rPr>
          <w:rFonts w:ascii="Times New Roman" w:hAnsi="Times New Roman" w:cs="Times New Roman"/>
        </w:rPr>
        <w:t xml:space="preserve"> </w:t>
      </w:r>
      <w:r w:rsidR="00DD36BA" w:rsidRPr="00DD36BA">
        <w:rPr>
          <w:rFonts w:ascii="Times New Roman" w:hAnsi="Times New Roman" w:cs="Times New Roman"/>
        </w:rPr>
        <w:t>reemplace</w:t>
      </w:r>
      <w:r w:rsidRPr="00DD36BA">
        <w:rPr>
          <w:rFonts w:ascii="Times New Roman" w:hAnsi="Times New Roman" w:cs="Times New Roman"/>
        </w:rPr>
        <w:t xml:space="preserve"> al Dr. Fernando </w:t>
      </w:r>
      <w:proofErr w:type="spellStart"/>
      <w:r w:rsidRPr="00DD36BA">
        <w:rPr>
          <w:rFonts w:ascii="Times New Roman" w:hAnsi="Times New Roman" w:cs="Times New Roman"/>
        </w:rPr>
        <w:t>Bahr</w:t>
      </w:r>
      <w:proofErr w:type="spellEnd"/>
      <w:r w:rsidRPr="00DD36BA">
        <w:rPr>
          <w:rFonts w:ascii="Times New Roman" w:hAnsi="Times New Roman" w:cs="Times New Roman"/>
        </w:rPr>
        <w:t xml:space="preserve"> en la Comisión de Ética del CONICET, sin embargo debe conversarlo con la línea, ya que el Dr. </w:t>
      </w:r>
      <w:proofErr w:type="spellStart"/>
      <w:r w:rsidRPr="00DD36BA">
        <w:rPr>
          <w:rFonts w:ascii="Times New Roman" w:hAnsi="Times New Roman" w:cs="Times New Roman"/>
        </w:rPr>
        <w:t>Tizziani</w:t>
      </w:r>
      <w:proofErr w:type="spellEnd"/>
      <w:r w:rsidRPr="00DD36BA">
        <w:rPr>
          <w:rFonts w:ascii="Times New Roman" w:hAnsi="Times New Roman" w:cs="Times New Roman"/>
        </w:rPr>
        <w:t xml:space="preserve"> se ausentará del país desde septiembre a junio 2020</w:t>
      </w:r>
      <w:r w:rsidR="00AD0648" w:rsidRPr="00DD36BA">
        <w:rPr>
          <w:rFonts w:ascii="Times New Roman" w:hAnsi="Times New Roman" w:cs="Times New Roman"/>
        </w:rPr>
        <w:t>.</w:t>
      </w:r>
    </w:p>
    <w:p w:rsidR="00D1535A"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 xml:space="preserve">Tratamiento del </w:t>
      </w:r>
      <w:r w:rsidR="00D1535A" w:rsidRPr="00DD36BA">
        <w:rPr>
          <w:rFonts w:ascii="Times New Roman" w:hAnsi="Times New Roman" w:cs="Times New Roman"/>
        </w:rPr>
        <w:t>Punto N° 6</w:t>
      </w:r>
      <w:r w:rsidRPr="00DD36BA">
        <w:rPr>
          <w:rFonts w:ascii="Times New Roman" w:hAnsi="Times New Roman" w:cs="Times New Roman"/>
        </w:rPr>
        <w:t xml:space="preserve"> del Orden del </w:t>
      </w:r>
      <w:r w:rsidR="00537B11" w:rsidRPr="00DD36BA">
        <w:rPr>
          <w:rFonts w:ascii="Times New Roman" w:hAnsi="Times New Roman" w:cs="Times New Roman"/>
        </w:rPr>
        <w:t>Día</w:t>
      </w:r>
      <w:r w:rsidRPr="00DD36BA">
        <w:rPr>
          <w:rFonts w:ascii="Times New Roman" w:hAnsi="Times New Roman" w:cs="Times New Roman"/>
        </w:rPr>
        <w:t>.</w:t>
      </w:r>
      <w:r w:rsidR="00D1535A" w:rsidRPr="00DD36BA">
        <w:rPr>
          <w:rFonts w:ascii="Times New Roman" w:hAnsi="Times New Roman" w:cs="Times New Roman"/>
        </w:rPr>
        <w:t xml:space="preserve"> Seminarios de becarios</w:t>
      </w:r>
    </w:p>
    <w:p w:rsidR="000912D4" w:rsidRPr="00DD36BA" w:rsidRDefault="00537B11" w:rsidP="000E3C2A">
      <w:pPr>
        <w:spacing w:line="360" w:lineRule="auto"/>
        <w:jc w:val="both"/>
        <w:rPr>
          <w:rFonts w:ascii="Times New Roman" w:hAnsi="Times New Roman" w:cs="Times New Roman"/>
        </w:rPr>
      </w:pPr>
      <w:r w:rsidRPr="00DD36BA">
        <w:rPr>
          <w:rFonts w:ascii="Times New Roman" w:hAnsi="Times New Roman" w:cs="Times New Roman"/>
        </w:rPr>
        <w:t xml:space="preserve">La Lic. </w:t>
      </w:r>
      <w:proofErr w:type="spellStart"/>
      <w:r w:rsidRPr="00DD36BA">
        <w:rPr>
          <w:rFonts w:ascii="Times New Roman" w:hAnsi="Times New Roman" w:cs="Times New Roman"/>
        </w:rPr>
        <w:t>Anahí</w:t>
      </w:r>
      <w:proofErr w:type="spellEnd"/>
      <w:r w:rsidRPr="00DD36BA">
        <w:rPr>
          <w:rFonts w:ascii="Times New Roman" w:hAnsi="Times New Roman" w:cs="Times New Roman"/>
        </w:rPr>
        <w:t xml:space="preserve"> </w:t>
      </w:r>
      <w:proofErr w:type="spellStart"/>
      <w:r w:rsidRPr="00DD36BA">
        <w:rPr>
          <w:rFonts w:ascii="Times New Roman" w:hAnsi="Times New Roman" w:cs="Times New Roman"/>
        </w:rPr>
        <w:t>Acebal</w:t>
      </w:r>
      <w:proofErr w:type="spellEnd"/>
      <w:r w:rsidRPr="00DD36BA">
        <w:rPr>
          <w:rFonts w:ascii="Times New Roman" w:hAnsi="Times New Roman" w:cs="Times New Roman"/>
        </w:rPr>
        <w:t xml:space="preserve"> explica que han realizado reuniones con los becarios de FHUC, con participación de los becarios de FCE, para debatir los cursos que creen podrían ser de ayuda a los doctorandos. Los cursos que s</w:t>
      </w:r>
      <w:r w:rsidR="000912D4" w:rsidRPr="00DD36BA">
        <w:rPr>
          <w:rFonts w:ascii="Times New Roman" w:hAnsi="Times New Roman" w:cs="Times New Roman"/>
        </w:rPr>
        <w:t xml:space="preserve">e consideran más necesarios son: programas de procesamientos de datos, herramientas que potencien la investigación, categorización de archivos, inglés para escritura de </w:t>
      </w:r>
      <w:proofErr w:type="spellStart"/>
      <w:r w:rsidR="000912D4" w:rsidRPr="00DD36BA">
        <w:rPr>
          <w:rFonts w:ascii="Times New Roman" w:hAnsi="Times New Roman" w:cs="Times New Roman"/>
        </w:rPr>
        <w:t>papers</w:t>
      </w:r>
      <w:proofErr w:type="spellEnd"/>
      <w:r w:rsidR="000912D4" w:rsidRPr="00DD36BA">
        <w:rPr>
          <w:rFonts w:ascii="Times New Roman" w:hAnsi="Times New Roman" w:cs="Times New Roman"/>
        </w:rPr>
        <w:t>. La representante de becarios consulta si existe la posibilidad de que estos cursos otorguen puntaje para los doctorados. Los investigadores consideran que no creen que sea posible esto, ya que serían cursos internos del Instituto.</w:t>
      </w:r>
    </w:p>
    <w:p w:rsidR="000912D4" w:rsidRPr="00DD36BA" w:rsidRDefault="000912D4" w:rsidP="000E3C2A">
      <w:pPr>
        <w:spacing w:line="360" w:lineRule="auto"/>
        <w:jc w:val="both"/>
        <w:rPr>
          <w:rFonts w:ascii="Times New Roman" w:hAnsi="Times New Roman" w:cs="Times New Roman"/>
        </w:rPr>
      </w:pPr>
      <w:r w:rsidRPr="00DD36BA">
        <w:rPr>
          <w:rFonts w:ascii="Times New Roman" w:hAnsi="Times New Roman" w:cs="Times New Roman"/>
        </w:rPr>
        <w:lastRenderedPageBreak/>
        <w:t xml:space="preserve">El Dr. Víctor Ramiro Fernández, explica que la idea es poder costear los cursos con dinero institucional. Estarían pensados para miembros del instituto con posibilidad de extenderlos al resto de la comunidad universitaria, si quedaran cupos libres. </w:t>
      </w:r>
    </w:p>
    <w:p w:rsidR="000912D4" w:rsidRPr="00DD36BA" w:rsidRDefault="000912D4" w:rsidP="000E3C2A">
      <w:pPr>
        <w:spacing w:line="360" w:lineRule="auto"/>
        <w:jc w:val="both"/>
        <w:rPr>
          <w:rFonts w:ascii="Times New Roman" w:hAnsi="Times New Roman" w:cs="Times New Roman"/>
        </w:rPr>
      </w:pPr>
      <w:r w:rsidRPr="00DD36BA">
        <w:rPr>
          <w:rFonts w:ascii="Times New Roman" w:hAnsi="Times New Roman" w:cs="Times New Roman"/>
        </w:rPr>
        <w:t xml:space="preserve">Tratamiento del Punto N° 2 del Orden del Día. Ingreso de la Dra. </w:t>
      </w:r>
      <w:proofErr w:type="spellStart"/>
      <w:r w:rsidRPr="00DD36BA">
        <w:rPr>
          <w:rFonts w:ascii="Times New Roman" w:hAnsi="Times New Roman" w:cs="Times New Roman"/>
        </w:rPr>
        <w:t>Cadina</w:t>
      </w:r>
      <w:proofErr w:type="spellEnd"/>
      <w:r w:rsidRPr="00DD36BA">
        <w:rPr>
          <w:rFonts w:ascii="Times New Roman" w:hAnsi="Times New Roman" w:cs="Times New Roman"/>
        </w:rPr>
        <w:t xml:space="preserve"> </w:t>
      </w:r>
      <w:proofErr w:type="spellStart"/>
      <w:r w:rsidRPr="00DD36BA">
        <w:rPr>
          <w:rFonts w:ascii="Times New Roman" w:hAnsi="Times New Roman" w:cs="Times New Roman"/>
        </w:rPr>
        <w:t>Palachi</w:t>
      </w:r>
      <w:proofErr w:type="spellEnd"/>
    </w:p>
    <w:p w:rsidR="000912D4" w:rsidRPr="00DD36BA" w:rsidRDefault="000E3C2A" w:rsidP="000E3C2A">
      <w:pPr>
        <w:spacing w:line="360" w:lineRule="auto"/>
        <w:jc w:val="both"/>
        <w:rPr>
          <w:rFonts w:ascii="Times New Roman" w:hAnsi="Times New Roman" w:cs="Times New Roman"/>
        </w:rPr>
      </w:pPr>
      <w:r w:rsidRPr="00DD36BA">
        <w:rPr>
          <w:rFonts w:ascii="Times New Roman" w:hAnsi="Times New Roman" w:cs="Times New Roman"/>
        </w:rPr>
        <w:t xml:space="preserve">La Dra. </w:t>
      </w:r>
      <w:r w:rsidR="000912D4" w:rsidRPr="00DD36BA">
        <w:rPr>
          <w:rFonts w:ascii="Times New Roman" w:hAnsi="Times New Roman" w:cs="Times New Roman"/>
        </w:rPr>
        <w:t xml:space="preserve">Cintia </w:t>
      </w:r>
      <w:proofErr w:type="spellStart"/>
      <w:r w:rsidR="000912D4" w:rsidRPr="00DD36BA">
        <w:rPr>
          <w:rFonts w:ascii="Times New Roman" w:hAnsi="Times New Roman" w:cs="Times New Roman"/>
        </w:rPr>
        <w:t>Carrio</w:t>
      </w:r>
      <w:proofErr w:type="spellEnd"/>
      <w:r w:rsidR="000912D4" w:rsidRPr="00DD36BA">
        <w:rPr>
          <w:rFonts w:ascii="Times New Roman" w:hAnsi="Times New Roman" w:cs="Times New Roman"/>
        </w:rPr>
        <w:t xml:space="preserve"> queda excusada.</w:t>
      </w:r>
    </w:p>
    <w:p w:rsidR="000912D4" w:rsidRPr="00DD36BA" w:rsidRDefault="000912D4" w:rsidP="000E3C2A">
      <w:pPr>
        <w:spacing w:line="360" w:lineRule="auto"/>
        <w:jc w:val="both"/>
        <w:rPr>
          <w:rFonts w:ascii="Times New Roman" w:hAnsi="Times New Roman" w:cs="Times New Roman"/>
          <w:strike/>
        </w:rPr>
      </w:pPr>
      <w:r w:rsidRPr="00DD36BA">
        <w:rPr>
          <w:rFonts w:ascii="Times New Roman" w:hAnsi="Times New Roman" w:cs="Times New Roman"/>
        </w:rPr>
        <w:t xml:space="preserve">Se comenta el Plan de Trabajo propuesto por la Dra. </w:t>
      </w:r>
      <w:proofErr w:type="spellStart"/>
      <w:r w:rsidRPr="00DD36BA">
        <w:rPr>
          <w:rFonts w:ascii="Times New Roman" w:hAnsi="Times New Roman" w:cs="Times New Roman"/>
        </w:rPr>
        <w:t>Cadina</w:t>
      </w:r>
      <w:proofErr w:type="spellEnd"/>
      <w:r w:rsidRPr="00DD36BA">
        <w:rPr>
          <w:rFonts w:ascii="Times New Roman" w:hAnsi="Times New Roman" w:cs="Times New Roman"/>
        </w:rPr>
        <w:t xml:space="preserve"> </w:t>
      </w:r>
      <w:proofErr w:type="spellStart"/>
      <w:r w:rsidRPr="00DD36BA">
        <w:rPr>
          <w:rFonts w:ascii="Times New Roman" w:hAnsi="Times New Roman" w:cs="Times New Roman"/>
        </w:rPr>
        <w:t>Palachi</w:t>
      </w:r>
      <w:proofErr w:type="spellEnd"/>
      <w:r w:rsidRPr="00DD36BA">
        <w:rPr>
          <w:rFonts w:ascii="Times New Roman" w:hAnsi="Times New Roman" w:cs="Times New Roman"/>
        </w:rPr>
        <w:t xml:space="preserve">. Tanto el director como el Dr. Rafael Arce, realizan la observación </w:t>
      </w:r>
      <w:r w:rsidR="00DD36BA" w:rsidRPr="00DD36BA">
        <w:rPr>
          <w:rFonts w:ascii="Times New Roman" w:hAnsi="Times New Roman" w:cs="Times New Roman"/>
        </w:rPr>
        <w:t xml:space="preserve">de </w:t>
      </w:r>
      <w:r w:rsidRPr="00DD36BA">
        <w:rPr>
          <w:rFonts w:ascii="Times New Roman" w:hAnsi="Times New Roman" w:cs="Times New Roman"/>
        </w:rPr>
        <w:t xml:space="preserve">que existe un solapamiento entre el tema de la Dra. </w:t>
      </w:r>
      <w:proofErr w:type="spellStart"/>
      <w:r w:rsidRPr="00DD36BA">
        <w:rPr>
          <w:rFonts w:ascii="Times New Roman" w:hAnsi="Times New Roman" w:cs="Times New Roman"/>
        </w:rPr>
        <w:t>Cadina</w:t>
      </w:r>
      <w:proofErr w:type="spellEnd"/>
      <w:r w:rsidRPr="00DD36BA">
        <w:rPr>
          <w:rFonts w:ascii="Times New Roman" w:hAnsi="Times New Roman" w:cs="Times New Roman"/>
        </w:rPr>
        <w:t xml:space="preserve"> </w:t>
      </w:r>
      <w:proofErr w:type="spellStart"/>
      <w:r w:rsidRPr="00DD36BA">
        <w:rPr>
          <w:rFonts w:ascii="Times New Roman" w:hAnsi="Times New Roman" w:cs="Times New Roman"/>
        </w:rPr>
        <w:t>Palachi</w:t>
      </w:r>
      <w:proofErr w:type="spellEnd"/>
      <w:r w:rsidRPr="00DD36BA">
        <w:rPr>
          <w:rFonts w:ascii="Times New Roman" w:hAnsi="Times New Roman" w:cs="Times New Roman"/>
        </w:rPr>
        <w:t xml:space="preserve"> y la línea de investigación de la Dra. Cintia </w:t>
      </w:r>
      <w:proofErr w:type="spellStart"/>
      <w:r w:rsidRPr="00DD36BA">
        <w:rPr>
          <w:rFonts w:ascii="Times New Roman" w:hAnsi="Times New Roman" w:cs="Times New Roman"/>
        </w:rPr>
        <w:t>Carrió</w:t>
      </w:r>
      <w:proofErr w:type="spellEnd"/>
      <w:r w:rsidRPr="00DD36BA">
        <w:rPr>
          <w:rFonts w:ascii="Times New Roman" w:hAnsi="Times New Roman" w:cs="Times New Roman"/>
        </w:rPr>
        <w:t xml:space="preserve">. Es importante aclarar que, la Dra. </w:t>
      </w:r>
      <w:proofErr w:type="spellStart"/>
      <w:r w:rsidRPr="00DD36BA">
        <w:rPr>
          <w:rFonts w:ascii="Times New Roman" w:hAnsi="Times New Roman" w:cs="Times New Roman"/>
        </w:rPr>
        <w:t>Palachi</w:t>
      </w:r>
      <w:proofErr w:type="spellEnd"/>
      <w:r w:rsidRPr="00DD36BA">
        <w:rPr>
          <w:rFonts w:ascii="Times New Roman" w:hAnsi="Times New Roman" w:cs="Times New Roman"/>
        </w:rPr>
        <w:t xml:space="preserve"> solicitó su ingreso en el grupo de la Dra. Ivana </w:t>
      </w:r>
      <w:proofErr w:type="spellStart"/>
      <w:r w:rsidRPr="00DD36BA">
        <w:rPr>
          <w:rFonts w:ascii="Times New Roman" w:hAnsi="Times New Roman" w:cs="Times New Roman"/>
        </w:rPr>
        <w:t>Chialva</w:t>
      </w:r>
      <w:proofErr w:type="spellEnd"/>
      <w:r w:rsidRPr="00DD36BA">
        <w:rPr>
          <w:rFonts w:ascii="Times New Roman" w:hAnsi="Times New Roman" w:cs="Times New Roman"/>
        </w:rPr>
        <w:t xml:space="preserve"> y no en el grupo de la Dra. Cintia </w:t>
      </w:r>
      <w:proofErr w:type="spellStart"/>
      <w:r w:rsidRPr="00DD36BA">
        <w:rPr>
          <w:rFonts w:ascii="Times New Roman" w:hAnsi="Times New Roman" w:cs="Times New Roman"/>
        </w:rPr>
        <w:t>Carrió</w:t>
      </w:r>
      <w:proofErr w:type="spellEnd"/>
      <w:r w:rsidRPr="00DD36BA">
        <w:rPr>
          <w:rFonts w:ascii="Times New Roman" w:hAnsi="Times New Roman" w:cs="Times New Roman"/>
        </w:rPr>
        <w:t xml:space="preserve">. Por lo cual se plantea conversar con Ivana </w:t>
      </w:r>
      <w:proofErr w:type="spellStart"/>
      <w:r w:rsidRPr="00DD36BA">
        <w:rPr>
          <w:rFonts w:ascii="Times New Roman" w:hAnsi="Times New Roman" w:cs="Times New Roman"/>
        </w:rPr>
        <w:t>Chialva</w:t>
      </w:r>
      <w:proofErr w:type="spellEnd"/>
      <w:r w:rsidRPr="00DD36BA">
        <w:rPr>
          <w:rFonts w:ascii="Times New Roman" w:hAnsi="Times New Roman" w:cs="Times New Roman"/>
        </w:rPr>
        <w:t xml:space="preserve"> para </w:t>
      </w:r>
      <w:r w:rsidR="000E3C2A" w:rsidRPr="00DD36BA">
        <w:rPr>
          <w:rFonts w:ascii="Times New Roman" w:hAnsi="Times New Roman" w:cs="Times New Roman"/>
        </w:rPr>
        <w:t>que fundamente</w:t>
      </w:r>
      <w:r w:rsidRPr="00DD36BA">
        <w:rPr>
          <w:rFonts w:ascii="Times New Roman" w:hAnsi="Times New Roman" w:cs="Times New Roman"/>
        </w:rPr>
        <w:t xml:space="preserve"> </w:t>
      </w:r>
      <w:r w:rsidR="000E3C2A" w:rsidRPr="00DD36BA">
        <w:rPr>
          <w:rFonts w:ascii="Times New Roman" w:hAnsi="Times New Roman" w:cs="Times New Roman"/>
        </w:rPr>
        <w:t>el</w:t>
      </w:r>
      <w:r w:rsidRPr="00DD36BA">
        <w:rPr>
          <w:rFonts w:ascii="Times New Roman" w:hAnsi="Times New Roman" w:cs="Times New Roman"/>
        </w:rPr>
        <w:t xml:space="preserve"> ingreso</w:t>
      </w:r>
      <w:r w:rsidR="00A05140" w:rsidRPr="00DD36BA">
        <w:rPr>
          <w:rFonts w:ascii="Times New Roman" w:hAnsi="Times New Roman" w:cs="Times New Roman"/>
        </w:rPr>
        <w:t>.</w:t>
      </w:r>
    </w:p>
    <w:p w:rsidR="00163F04" w:rsidRPr="00DD36BA" w:rsidRDefault="00163F04" w:rsidP="000E3C2A">
      <w:pPr>
        <w:spacing w:line="360" w:lineRule="auto"/>
        <w:jc w:val="both"/>
        <w:rPr>
          <w:rFonts w:ascii="Times New Roman" w:hAnsi="Times New Roman" w:cs="Times New Roman"/>
        </w:rPr>
      </w:pPr>
      <w:r w:rsidRPr="00DD36BA">
        <w:rPr>
          <w:rFonts w:ascii="Times New Roman" w:hAnsi="Times New Roman" w:cs="Times New Roman"/>
        </w:rPr>
        <w:t>Se propone discutir p</w:t>
      </w:r>
      <w:r w:rsidR="00EC504B" w:rsidRPr="00DD36BA">
        <w:rPr>
          <w:rFonts w:ascii="Times New Roman" w:hAnsi="Times New Roman" w:cs="Times New Roman"/>
        </w:rPr>
        <w:t>ara la próxima reunión</w:t>
      </w:r>
      <w:r w:rsidRPr="00DD36BA">
        <w:rPr>
          <w:rFonts w:ascii="Times New Roman" w:hAnsi="Times New Roman" w:cs="Times New Roman"/>
        </w:rPr>
        <w:t xml:space="preserve"> la programación de actividades para el segundo semestre y un avance de las consideraciones en referencia a los cursos para becarios.</w:t>
      </w:r>
    </w:p>
    <w:p w:rsidR="00163F04" w:rsidRPr="00DD36BA" w:rsidRDefault="00EC504B" w:rsidP="000E3C2A">
      <w:pPr>
        <w:spacing w:line="360" w:lineRule="auto"/>
        <w:jc w:val="both"/>
        <w:rPr>
          <w:rFonts w:ascii="Times New Roman" w:hAnsi="Times New Roman" w:cs="Times New Roman"/>
        </w:rPr>
      </w:pPr>
      <w:r w:rsidRPr="00DD36BA">
        <w:rPr>
          <w:rFonts w:ascii="Times New Roman" w:hAnsi="Times New Roman" w:cs="Times New Roman"/>
        </w:rPr>
        <w:t>A</w:t>
      </w:r>
      <w:r w:rsidR="00163F04" w:rsidRPr="00DD36BA">
        <w:rPr>
          <w:rFonts w:ascii="Times New Roman" w:hAnsi="Times New Roman" w:cs="Times New Roman"/>
        </w:rPr>
        <w:t xml:space="preserve"> las 12</w:t>
      </w:r>
      <w:r w:rsidR="00A05140" w:rsidRPr="00DD36BA">
        <w:rPr>
          <w:rFonts w:ascii="Times New Roman" w:hAnsi="Times New Roman" w:cs="Times New Roman"/>
        </w:rPr>
        <w:t>:</w:t>
      </w:r>
      <w:r w:rsidR="00163F04" w:rsidRPr="00DD36BA">
        <w:rPr>
          <w:rFonts w:ascii="Times New Roman" w:hAnsi="Times New Roman" w:cs="Times New Roman"/>
        </w:rPr>
        <w:t>40 h</w:t>
      </w:r>
      <w:r w:rsidR="00A05140" w:rsidRPr="00DD36BA">
        <w:rPr>
          <w:rFonts w:ascii="Times New Roman" w:hAnsi="Times New Roman" w:cs="Times New Roman"/>
        </w:rPr>
        <w:t>oras</w:t>
      </w:r>
      <w:r w:rsidRPr="00DD36BA">
        <w:rPr>
          <w:rFonts w:ascii="Times New Roman" w:hAnsi="Times New Roman" w:cs="Times New Roman"/>
        </w:rPr>
        <w:t xml:space="preserve"> se da por finalizada la reunión.</w:t>
      </w:r>
      <w:bookmarkStart w:id="0" w:name="_GoBack"/>
      <w:bookmarkEnd w:id="0"/>
    </w:p>
    <w:sectPr w:rsidR="00163F04" w:rsidRPr="00DD36BA" w:rsidSect="00D669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504"/>
    <w:rsid w:val="0000225D"/>
    <w:rsid w:val="00005C9E"/>
    <w:rsid w:val="0001093B"/>
    <w:rsid w:val="000912D4"/>
    <w:rsid w:val="000E3C2A"/>
    <w:rsid w:val="00140D70"/>
    <w:rsid w:val="00163F04"/>
    <w:rsid w:val="001662BF"/>
    <w:rsid w:val="0017018D"/>
    <w:rsid w:val="00333C05"/>
    <w:rsid w:val="00405207"/>
    <w:rsid w:val="00427E04"/>
    <w:rsid w:val="00430CD3"/>
    <w:rsid w:val="00517EAC"/>
    <w:rsid w:val="00524190"/>
    <w:rsid w:val="00537B11"/>
    <w:rsid w:val="00620203"/>
    <w:rsid w:val="007B24F4"/>
    <w:rsid w:val="008237DF"/>
    <w:rsid w:val="00A05140"/>
    <w:rsid w:val="00A244E9"/>
    <w:rsid w:val="00AD0648"/>
    <w:rsid w:val="00B66504"/>
    <w:rsid w:val="00BA2F0E"/>
    <w:rsid w:val="00BE08CE"/>
    <w:rsid w:val="00C314C0"/>
    <w:rsid w:val="00C52992"/>
    <w:rsid w:val="00D1535A"/>
    <w:rsid w:val="00D669AA"/>
    <w:rsid w:val="00DD36BA"/>
    <w:rsid w:val="00EC504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CyT Mod 06</cp:lastModifiedBy>
  <cp:revision>3</cp:revision>
  <dcterms:created xsi:type="dcterms:W3CDTF">2019-05-27T14:38:00Z</dcterms:created>
  <dcterms:modified xsi:type="dcterms:W3CDTF">2019-05-27T15:05:00Z</dcterms:modified>
</cp:coreProperties>
</file>